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F90" w:rsidRDefault="00040F90" w:rsidP="00040F90">
      <w:pPr>
        <w:spacing w:after="0" w:line="240" w:lineRule="auto"/>
        <w:contextualSpacing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40F90" w:rsidRDefault="00040F90" w:rsidP="00040F90">
      <w:pPr>
        <w:spacing w:after="0" w:line="240" w:lineRule="auto"/>
        <w:contextualSpacing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40F90" w:rsidRDefault="00040F90" w:rsidP="00040F90">
      <w:pPr>
        <w:spacing w:after="0" w:line="240" w:lineRule="auto"/>
        <w:contextualSpacing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40F90" w:rsidRDefault="00040F90" w:rsidP="00040F90">
      <w:pPr>
        <w:spacing w:after="0" w:line="240" w:lineRule="auto"/>
        <w:contextualSpacing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40F90" w:rsidRDefault="00040F90" w:rsidP="00040F90">
      <w:pPr>
        <w:spacing w:after="0" w:line="240" w:lineRule="auto"/>
        <w:contextualSpacing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40F90" w:rsidRPr="003D659A" w:rsidRDefault="00040F90" w:rsidP="00040F90">
      <w:pPr>
        <w:spacing w:after="0" w:line="240" w:lineRule="auto"/>
        <w:contextualSpacing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D659A">
        <w:rPr>
          <w:rFonts w:ascii="Times New Roman" w:eastAsia="Times New Roman" w:hAnsi="Times New Roman"/>
          <w:b/>
          <w:sz w:val="28"/>
          <w:szCs w:val="28"/>
          <w:lang w:eastAsia="ru-RU"/>
        </w:rPr>
        <w:t>Проект</w:t>
      </w:r>
    </w:p>
    <w:p w:rsidR="00040F90" w:rsidRDefault="00040F90" w:rsidP="00040F9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40F90" w:rsidRDefault="00040F90" w:rsidP="00040F9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40F90" w:rsidRDefault="00040F90" w:rsidP="00040F9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D659A">
        <w:rPr>
          <w:rFonts w:ascii="Times New Roman" w:eastAsia="Times New Roman" w:hAnsi="Times New Roman"/>
          <w:b/>
          <w:sz w:val="28"/>
          <w:szCs w:val="28"/>
          <w:lang w:eastAsia="ru-RU"/>
        </w:rPr>
        <w:t>ПОВЕСТКА ДНЯ</w:t>
      </w:r>
    </w:p>
    <w:p w:rsidR="00040F90" w:rsidRDefault="00040F90" w:rsidP="00040F9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D659A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3D659A">
        <w:rPr>
          <w:rFonts w:ascii="Times New Roman" w:eastAsia="Times New Roman" w:hAnsi="Times New Roman"/>
          <w:b/>
          <w:sz w:val="28"/>
          <w:szCs w:val="28"/>
          <w:lang w:eastAsia="ru-RU"/>
        </w:rPr>
        <w:t>заседания Комитета Государственной Думы по аграрным вопросам</w:t>
      </w:r>
      <w:r w:rsidRPr="003D659A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3D659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марта </w:t>
      </w:r>
      <w:r w:rsidRPr="003D659A">
        <w:rPr>
          <w:rFonts w:ascii="Times New Roman" w:eastAsia="Times New Roman" w:hAnsi="Times New Roman"/>
          <w:b/>
          <w:sz w:val="28"/>
          <w:szCs w:val="28"/>
          <w:lang w:eastAsia="ru-RU"/>
        </w:rPr>
        <w:t>201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8</w:t>
      </w:r>
      <w:r w:rsidRPr="003D659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года</w:t>
      </w:r>
    </w:p>
    <w:p w:rsidR="00040F90" w:rsidRDefault="00040F90" w:rsidP="00040F90">
      <w:p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40F90" w:rsidRPr="00B4599D" w:rsidRDefault="00040F90" w:rsidP="00040F90">
      <w:pPr>
        <w:spacing w:after="0" w:line="240" w:lineRule="auto"/>
        <w:contextualSpacing/>
        <w:rPr>
          <w:rFonts w:ascii="Times New Roman" w:eastAsia="Times New Roman" w:hAnsi="Times New Roman"/>
          <w:sz w:val="27"/>
          <w:szCs w:val="27"/>
          <w:lang w:eastAsia="ru-RU"/>
        </w:rPr>
      </w:pPr>
      <w:r w:rsidRPr="00B4599D">
        <w:rPr>
          <w:rFonts w:ascii="Times New Roman" w:eastAsia="Times New Roman" w:hAnsi="Times New Roman"/>
          <w:sz w:val="27"/>
          <w:szCs w:val="27"/>
          <w:lang w:eastAsia="ru-RU"/>
        </w:rPr>
        <w:t xml:space="preserve">Место проведения: Георгиевский пер, д.2, </w:t>
      </w:r>
      <w:proofErr w:type="spellStart"/>
      <w:r w:rsidRPr="00B4599D">
        <w:rPr>
          <w:rFonts w:ascii="Times New Roman" w:eastAsia="Times New Roman" w:hAnsi="Times New Roman"/>
          <w:sz w:val="27"/>
          <w:szCs w:val="27"/>
          <w:lang w:eastAsia="ru-RU"/>
        </w:rPr>
        <w:t>каб</w:t>
      </w:r>
      <w:proofErr w:type="spellEnd"/>
      <w:r w:rsidRPr="00B4599D">
        <w:rPr>
          <w:rFonts w:ascii="Times New Roman" w:eastAsia="Times New Roman" w:hAnsi="Times New Roman"/>
          <w:sz w:val="27"/>
          <w:szCs w:val="27"/>
          <w:lang w:eastAsia="ru-RU"/>
        </w:rPr>
        <w:t xml:space="preserve"> 711</w:t>
      </w:r>
    </w:p>
    <w:p w:rsidR="00040F90" w:rsidRDefault="00040F90" w:rsidP="00040F90">
      <w:pPr>
        <w:spacing w:after="0" w:line="240" w:lineRule="auto"/>
        <w:contextualSpacing/>
        <w:rPr>
          <w:rFonts w:ascii="Times New Roman" w:eastAsia="Times New Roman" w:hAnsi="Times New Roman"/>
          <w:sz w:val="27"/>
          <w:szCs w:val="27"/>
          <w:lang w:eastAsia="ru-RU"/>
        </w:rPr>
      </w:pPr>
      <w:r w:rsidRPr="00B4599D">
        <w:rPr>
          <w:rFonts w:ascii="Times New Roman" w:eastAsia="Times New Roman" w:hAnsi="Times New Roman"/>
          <w:sz w:val="27"/>
          <w:szCs w:val="27"/>
          <w:lang w:eastAsia="ru-RU"/>
        </w:rPr>
        <w:t>Время проведения: 1</w:t>
      </w:r>
      <w:r>
        <w:rPr>
          <w:rFonts w:ascii="Times New Roman" w:eastAsia="Times New Roman" w:hAnsi="Times New Roman"/>
          <w:sz w:val="27"/>
          <w:szCs w:val="27"/>
          <w:lang w:eastAsia="ru-RU"/>
        </w:rPr>
        <w:t>0:00</w:t>
      </w:r>
    </w:p>
    <w:p w:rsidR="00040F90" w:rsidRDefault="00040F90" w:rsidP="00040F90">
      <w:pPr>
        <w:spacing w:after="0" w:line="240" w:lineRule="auto"/>
        <w:contextualSpacing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C36EE6" w:rsidRPr="00B4599D" w:rsidRDefault="00C36EE6" w:rsidP="00040F90">
      <w:pPr>
        <w:spacing w:after="0" w:line="240" w:lineRule="auto"/>
        <w:contextualSpacing/>
        <w:rPr>
          <w:rFonts w:ascii="Times New Roman" w:eastAsia="Times New Roman" w:hAnsi="Times New Roman"/>
          <w:sz w:val="27"/>
          <w:szCs w:val="27"/>
          <w:lang w:eastAsia="ru-RU"/>
        </w:rPr>
      </w:pPr>
    </w:p>
    <w:tbl>
      <w:tblPr>
        <w:tblW w:w="5622" w:type="pct"/>
        <w:tblCellSpacing w:w="0" w:type="dxa"/>
        <w:tblInd w:w="-1083" w:type="dxa"/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363"/>
        <w:gridCol w:w="212"/>
        <w:gridCol w:w="10106"/>
      </w:tblGrid>
      <w:tr w:rsidR="00040F90" w:rsidRPr="00203758" w:rsidTr="004F73EA">
        <w:trPr>
          <w:tblCellSpacing w:w="0" w:type="dxa"/>
        </w:trPr>
        <w:tc>
          <w:tcPr>
            <w:tcW w:w="170" w:type="pct"/>
          </w:tcPr>
          <w:p w:rsidR="00040F90" w:rsidRPr="00BF671C" w:rsidRDefault="00040F90" w:rsidP="004F73E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99" w:type="pct"/>
          </w:tcPr>
          <w:p w:rsidR="00040F90" w:rsidRPr="00BF671C" w:rsidRDefault="00040F90" w:rsidP="004F73E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731" w:type="pct"/>
            <w:vAlign w:val="center"/>
          </w:tcPr>
          <w:p w:rsidR="00040F90" w:rsidRPr="00BF671C" w:rsidRDefault="00040F90" w:rsidP="00040F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u w:val="single"/>
                <w:lang w:eastAsia="ru-RU"/>
              </w:rPr>
            </w:pPr>
            <w:r w:rsidRPr="00BF671C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 xml:space="preserve">О проекте федерального закона №  684157-6 «О внесении изменений в отдельные законодательные акты Российской Федерации в части определения компетенции федеральных органов исполнительной власти по осуществлению различных видов государственного контроля (надзора) в пунктах пропуска через Государственную границу Российской Федерации» </w:t>
            </w: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 xml:space="preserve">    </w:t>
            </w:r>
            <w:r w:rsidRPr="00BF671C">
              <w:rPr>
                <w:rFonts w:ascii="Times New Roman" w:eastAsia="Times New Roman" w:hAnsi="Times New Roman"/>
                <w:bCs/>
                <w:sz w:val="26"/>
                <w:szCs w:val="26"/>
                <w:u w:val="single"/>
                <w:lang w:eastAsia="ru-RU"/>
              </w:rPr>
              <w:t>Второе чтение</w:t>
            </w:r>
          </w:p>
          <w:p w:rsidR="00040F90" w:rsidRPr="00BF671C" w:rsidRDefault="00040F90" w:rsidP="00040F9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u w:val="single"/>
                <w:lang w:eastAsia="ru-RU"/>
              </w:rPr>
            </w:pPr>
          </w:p>
          <w:p w:rsidR="00040F90" w:rsidRPr="00BF671C" w:rsidRDefault="00040F90" w:rsidP="00040F9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iCs/>
                <w:sz w:val="26"/>
                <w:szCs w:val="26"/>
                <w:lang w:eastAsia="ru-RU"/>
              </w:rPr>
            </w:pPr>
            <w:r w:rsidRPr="00BF671C">
              <w:rPr>
                <w:rFonts w:ascii="Times New Roman" w:eastAsia="Times New Roman" w:hAnsi="Times New Roman"/>
                <w:b/>
                <w:bCs/>
                <w:sz w:val="26"/>
                <w:szCs w:val="26"/>
                <w:u w:val="single"/>
                <w:lang w:eastAsia="ru-RU"/>
              </w:rPr>
              <w:t>Докладчи</w:t>
            </w:r>
            <w:proofErr w:type="gramStart"/>
            <w:r w:rsidRPr="00BF671C">
              <w:rPr>
                <w:rFonts w:ascii="Times New Roman" w:eastAsia="Times New Roman" w:hAnsi="Times New Roman"/>
                <w:b/>
                <w:bCs/>
                <w:sz w:val="26"/>
                <w:szCs w:val="26"/>
                <w:u w:val="single"/>
                <w:lang w:eastAsia="ru-RU"/>
              </w:rPr>
              <w:t>к(</w:t>
            </w:r>
            <w:proofErr w:type="gramEnd"/>
            <w:r w:rsidRPr="00BF671C">
              <w:rPr>
                <w:rFonts w:ascii="Times New Roman" w:eastAsia="Times New Roman" w:hAnsi="Times New Roman"/>
                <w:b/>
                <w:bCs/>
                <w:sz w:val="26"/>
                <w:szCs w:val="26"/>
                <w:u w:val="single"/>
                <w:lang w:eastAsia="ru-RU"/>
              </w:rPr>
              <w:t>и)</w:t>
            </w:r>
            <w:r w:rsidRPr="00BF671C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:</w:t>
            </w:r>
            <w:r w:rsidRPr="00BF671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председатель Комитета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BF671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                            Кашин Владимир Иванович                                                                           </w:t>
            </w:r>
          </w:p>
          <w:p w:rsidR="00040F90" w:rsidRPr="00BF671C" w:rsidRDefault="00040F90" w:rsidP="00040F9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671C">
              <w:rPr>
                <w:rFonts w:ascii="Times New Roman" w:eastAsia="Times New Roman" w:hAnsi="Times New Roman"/>
                <w:b/>
                <w:bCs/>
                <w:sz w:val="26"/>
                <w:szCs w:val="26"/>
                <w:u w:val="single"/>
                <w:lang w:eastAsia="ru-RU"/>
              </w:rPr>
              <w:t>Отв. от аппарата</w:t>
            </w:r>
            <w:r w:rsidRPr="00BF671C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:</w:t>
            </w:r>
            <w:r w:rsidRPr="00BF671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заместитель руководителя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     </w:t>
            </w:r>
            <w:r w:rsidRPr="00BF671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      Савельева Анастасия Сергеевна</w:t>
            </w:r>
          </w:p>
          <w:p w:rsidR="00040F90" w:rsidRPr="00BF671C" w:rsidRDefault="00040F90" w:rsidP="004F73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040F90" w:rsidRPr="00C8025B" w:rsidTr="004F73EA">
        <w:trPr>
          <w:tblCellSpacing w:w="0" w:type="dxa"/>
        </w:trPr>
        <w:tc>
          <w:tcPr>
            <w:tcW w:w="170" w:type="pct"/>
          </w:tcPr>
          <w:p w:rsidR="00040F90" w:rsidRDefault="00040F90" w:rsidP="004F73E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7"/>
                <w:szCs w:val="27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99" w:type="pct"/>
          </w:tcPr>
          <w:p w:rsidR="00040F90" w:rsidRPr="00B4599D" w:rsidRDefault="00040F90" w:rsidP="004F73E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</w:p>
        </w:tc>
        <w:tc>
          <w:tcPr>
            <w:tcW w:w="4731" w:type="pct"/>
            <w:vAlign w:val="center"/>
          </w:tcPr>
          <w:p w:rsidR="00C36EE6" w:rsidRPr="00C36EE6" w:rsidRDefault="00C36EE6" w:rsidP="00C36E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C36EE6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О Плане основных мероприятий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 xml:space="preserve"> </w:t>
            </w:r>
            <w:r w:rsidRPr="00C36EE6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 xml:space="preserve">Комитета Государственной Думы по аграрным вопросам  на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весен</w:t>
            </w:r>
            <w:r w:rsidRPr="00C36EE6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нюю  сессию 201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8</w:t>
            </w:r>
            <w:r w:rsidRPr="00C36EE6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 xml:space="preserve">  года</w:t>
            </w:r>
          </w:p>
          <w:p w:rsidR="00040F90" w:rsidRDefault="00040F90" w:rsidP="004F73E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6"/>
                <w:szCs w:val="26"/>
                <w:u w:val="single"/>
                <w:lang w:eastAsia="ru-RU"/>
              </w:rPr>
            </w:pPr>
          </w:p>
          <w:p w:rsidR="00040F90" w:rsidRPr="00BF671C" w:rsidRDefault="00040F90" w:rsidP="004F73E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iCs/>
                <w:sz w:val="26"/>
                <w:szCs w:val="26"/>
                <w:lang w:eastAsia="ru-RU"/>
              </w:rPr>
            </w:pPr>
            <w:r w:rsidRPr="00BF671C">
              <w:rPr>
                <w:rFonts w:ascii="Times New Roman" w:eastAsia="Times New Roman" w:hAnsi="Times New Roman"/>
                <w:b/>
                <w:bCs/>
                <w:sz w:val="26"/>
                <w:szCs w:val="26"/>
                <w:u w:val="single"/>
                <w:lang w:eastAsia="ru-RU"/>
              </w:rPr>
              <w:t>Докладчи</w:t>
            </w:r>
            <w:proofErr w:type="gramStart"/>
            <w:r w:rsidRPr="00BF671C">
              <w:rPr>
                <w:rFonts w:ascii="Times New Roman" w:eastAsia="Times New Roman" w:hAnsi="Times New Roman"/>
                <w:b/>
                <w:bCs/>
                <w:sz w:val="26"/>
                <w:szCs w:val="26"/>
                <w:u w:val="single"/>
                <w:lang w:eastAsia="ru-RU"/>
              </w:rPr>
              <w:t>к(</w:t>
            </w:r>
            <w:proofErr w:type="gramEnd"/>
            <w:r w:rsidRPr="00BF671C">
              <w:rPr>
                <w:rFonts w:ascii="Times New Roman" w:eastAsia="Times New Roman" w:hAnsi="Times New Roman"/>
                <w:b/>
                <w:bCs/>
                <w:sz w:val="26"/>
                <w:szCs w:val="26"/>
                <w:u w:val="single"/>
                <w:lang w:eastAsia="ru-RU"/>
              </w:rPr>
              <w:t>и)</w:t>
            </w:r>
            <w:r w:rsidRPr="00BF671C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:</w:t>
            </w:r>
            <w:r w:rsidRPr="00BF671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председатель Комитета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BF671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                                 Кашин Владимир Иванович                                                                           </w:t>
            </w:r>
          </w:p>
          <w:p w:rsidR="00040F90" w:rsidRDefault="00040F90" w:rsidP="004F73E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671C">
              <w:rPr>
                <w:rFonts w:ascii="Times New Roman" w:eastAsia="Times New Roman" w:hAnsi="Times New Roman"/>
                <w:b/>
                <w:bCs/>
                <w:sz w:val="26"/>
                <w:szCs w:val="26"/>
                <w:u w:val="single"/>
                <w:lang w:eastAsia="ru-RU"/>
              </w:rPr>
              <w:t>Отв. от аппарата</w:t>
            </w:r>
            <w:r w:rsidRPr="00BF671C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:</w:t>
            </w:r>
            <w:r w:rsidRPr="00BF671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заместитель руководителя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  </w:t>
            </w:r>
            <w:r w:rsidRPr="00BF671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        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Ходакова Светлана Викторовна</w:t>
            </w:r>
          </w:p>
          <w:p w:rsidR="00C36EE6" w:rsidRPr="00BF671C" w:rsidRDefault="00C36EE6" w:rsidP="004F73E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bookmarkStart w:id="0" w:name="_GoBack"/>
            <w:bookmarkEnd w:id="0"/>
          </w:p>
          <w:p w:rsidR="00040F90" w:rsidRPr="00BF671C" w:rsidRDefault="00040F90" w:rsidP="004F73EA">
            <w:pPr>
              <w:spacing w:after="0" w:line="240" w:lineRule="auto"/>
              <w:jc w:val="both"/>
              <w:textAlignment w:val="top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040F90" w:rsidRPr="00C8025B" w:rsidTr="004F73EA">
        <w:trPr>
          <w:tblCellSpacing w:w="0" w:type="dxa"/>
        </w:trPr>
        <w:tc>
          <w:tcPr>
            <w:tcW w:w="170" w:type="pct"/>
          </w:tcPr>
          <w:p w:rsidR="00040F90" w:rsidRPr="00FB0F1A" w:rsidRDefault="00040F90" w:rsidP="004F73E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7"/>
                <w:szCs w:val="27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b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99" w:type="pct"/>
            <w:hideMark/>
          </w:tcPr>
          <w:p w:rsidR="00040F90" w:rsidRPr="00B4599D" w:rsidRDefault="00040F90" w:rsidP="004F73E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B4599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4731" w:type="pct"/>
            <w:vAlign w:val="center"/>
            <w:hideMark/>
          </w:tcPr>
          <w:p w:rsidR="00040F90" w:rsidRPr="00040F90" w:rsidRDefault="00040F90" w:rsidP="00040F9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40F9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Разное</w:t>
            </w:r>
          </w:p>
        </w:tc>
      </w:tr>
    </w:tbl>
    <w:p w:rsidR="00040F90" w:rsidRDefault="00040F90" w:rsidP="00040F90">
      <w:pPr>
        <w:spacing w:after="0" w:line="240" w:lineRule="auto"/>
        <w:contextualSpacing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040F90" w:rsidRDefault="00040F90" w:rsidP="00040F90">
      <w:pPr>
        <w:spacing w:after="0" w:line="240" w:lineRule="auto"/>
        <w:ind w:left="-567"/>
        <w:contextualSpacing/>
        <w:rPr>
          <w:rFonts w:ascii="Times New Roman" w:eastAsia="Times New Roman" w:hAnsi="Times New Roman"/>
          <w:b/>
          <w:sz w:val="27"/>
          <w:szCs w:val="27"/>
          <w:lang w:eastAsia="ru-RU"/>
        </w:rPr>
      </w:pPr>
    </w:p>
    <w:p w:rsidR="00040F90" w:rsidRDefault="00040F90" w:rsidP="00040F90">
      <w:pPr>
        <w:spacing w:after="0" w:line="240" w:lineRule="auto"/>
        <w:ind w:left="-567"/>
        <w:contextualSpacing/>
        <w:rPr>
          <w:rFonts w:ascii="Times New Roman" w:eastAsia="Times New Roman" w:hAnsi="Times New Roman"/>
          <w:b/>
          <w:sz w:val="27"/>
          <w:szCs w:val="27"/>
          <w:lang w:eastAsia="ru-RU"/>
        </w:rPr>
      </w:pPr>
    </w:p>
    <w:p w:rsidR="00040F90" w:rsidRDefault="00040F90" w:rsidP="00040F90">
      <w:pPr>
        <w:spacing w:after="0" w:line="240" w:lineRule="auto"/>
        <w:ind w:left="-567"/>
        <w:contextualSpacing/>
        <w:rPr>
          <w:rFonts w:ascii="Times New Roman" w:eastAsia="Times New Roman" w:hAnsi="Times New Roman"/>
          <w:b/>
          <w:sz w:val="27"/>
          <w:szCs w:val="27"/>
          <w:lang w:eastAsia="ru-RU"/>
        </w:rPr>
      </w:pPr>
    </w:p>
    <w:p w:rsidR="00040F90" w:rsidRDefault="00040F90" w:rsidP="00040F90">
      <w:pPr>
        <w:spacing w:after="0" w:line="240" w:lineRule="auto"/>
        <w:ind w:left="-567"/>
        <w:contextualSpacing/>
        <w:rPr>
          <w:rFonts w:ascii="Times New Roman" w:eastAsia="Times New Roman" w:hAnsi="Times New Roman"/>
          <w:b/>
          <w:sz w:val="27"/>
          <w:szCs w:val="27"/>
          <w:lang w:eastAsia="ru-RU"/>
        </w:rPr>
      </w:pPr>
    </w:p>
    <w:p w:rsidR="00040F90" w:rsidRDefault="00040F90" w:rsidP="00040F90">
      <w:pPr>
        <w:spacing w:after="0" w:line="240" w:lineRule="auto"/>
        <w:ind w:left="-567"/>
        <w:contextualSpacing/>
        <w:rPr>
          <w:rFonts w:ascii="Times New Roman" w:eastAsia="Times New Roman" w:hAnsi="Times New Roman"/>
          <w:b/>
          <w:sz w:val="27"/>
          <w:szCs w:val="27"/>
          <w:lang w:eastAsia="ru-RU"/>
        </w:rPr>
      </w:pPr>
    </w:p>
    <w:p w:rsidR="00040F90" w:rsidRPr="006B339F" w:rsidRDefault="00040F90" w:rsidP="00040F90">
      <w:pPr>
        <w:spacing w:after="0" w:line="240" w:lineRule="auto"/>
        <w:ind w:left="-567"/>
        <w:contextualSpacing/>
        <w:rPr>
          <w:b/>
        </w:rPr>
      </w:pPr>
      <w:r w:rsidRPr="006B339F">
        <w:rPr>
          <w:rFonts w:ascii="Times New Roman" w:eastAsia="Times New Roman" w:hAnsi="Times New Roman"/>
          <w:b/>
          <w:sz w:val="27"/>
          <w:szCs w:val="27"/>
          <w:lang w:eastAsia="ru-RU"/>
        </w:rPr>
        <w:t xml:space="preserve">Председатель Комитета                                                                            </w:t>
      </w:r>
      <w:r>
        <w:rPr>
          <w:rFonts w:ascii="Times New Roman" w:eastAsia="Times New Roman" w:hAnsi="Times New Roman"/>
          <w:b/>
          <w:sz w:val="27"/>
          <w:szCs w:val="27"/>
          <w:lang w:eastAsia="ru-RU"/>
        </w:rPr>
        <w:t xml:space="preserve">     </w:t>
      </w:r>
      <w:proofErr w:type="spellStart"/>
      <w:r w:rsidRPr="006B339F">
        <w:rPr>
          <w:rFonts w:ascii="Times New Roman" w:eastAsia="Times New Roman" w:hAnsi="Times New Roman"/>
          <w:b/>
          <w:sz w:val="27"/>
          <w:szCs w:val="27"/>
          <w:lang w:eastAsia="ru-RU"/>
        </w:rPr>
        <w:t>В.И.Кашин</w:t>
      </w:r>
      <w:proofErr w:type="spellEnd"/>
      <w:r w:rsidRPr="006B339F">
        <w:rPr>
          <w:rFonts w:ascii="Times New Roman" w:eastAsia="Times New Roman" w:hAnsi="Times New Roman"/>
          <w:b/>
          <w:sz w:val="27"/>
          <w:szCs w:val="27"/>
          <w:lang w:eastAsia="ru-RU"/>
        </w:rPr>
        <w:t xml:space="preserve">  </w:t>
      </w:r>
    </w:p>
    <w:p w:rsidR="009C1720" w:rsidRDefault="009C1720"/>
    <w:sectPr w:rsidR="009C1720" w:rsidSect="00280C6F">
      <w:pgSz w:w="11906" w:h="16838"/>
      <w:pgMar w:top="0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Arial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6EF"/>
    <w:rsid w:val="00040F90"/>
    <w:rsid w:val="006516EF"/>
    <w:rsid w:val="009C1720"/>
    <w:rsid w:val="00C36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F9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F9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910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195</Words>
  <Characters>1112</Characters>
  <Application>Microsoft Office Word</Application>
  <DocSecurity>0</DocSecurity>
  <Lines>9</Lines>
  <Paragraphs>2</Paragraphs>
  <ScaleCrop>false</ScaleCrop>
  <Company>Hewlett-Packard Company</Company>
  <LinksUpToDate>false</LinksUpToDate>
  <CharactersWithSpaces>1305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3</cp:revision>
  <dcterms:created xsi:type="dcterms:W3CDTF">2018-03-23T11:02:00Z</dcterms:created>
  <dcterms:modified xsi:type="dcterms:W3CDTF">2018-03-23T11:08:00Z</dcterms:modified>
</cp:coreProperties>
</file>