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B72" w:rsidRDefault="00EF5910">
      <w:pPr>
        <w:spacing w:after="0" w:line="240" w:lineRule="auto"/>
        <w:jc w:val="center"/>
      </w:pPr>
      <w:r>
        <w:t>ГОСУДАРСТВЕННАЯ ДУМА</w:t>
      </w:r>
      <w:r>
        <w:br/>
        <w:t>ФЕДЕРАЛЬНОГО СОБРАНИЯ РОССИЙСКОЙ ФЕДЕРАЦИИ</w:t>
      </w:r>
      <w:r>
        <w:br/>
        <w:t>СЕДЬМОГО СОЗЫВА</w:t>
      </w:r>
    </w:p>
    <w:p w:rsidR="00882B72" w:rsidRDefault="00EF5910">
      <w:pPr>
        <w:pStyle w:val="parStyleCenterSingle"/>
      </w:pPr>
      <w:proofErr w:type="gramStart"/>
      <w:r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Р О Т О К О Л    №  </w:t>
      </w:r>
      <w:r>
        <w:rPr>
          <w:b/>
          <w:sz w:val="36"/>
          <w:szCs w:val="36"/>
          <w:u w:val="single"/>
        </w:rPr>
        <w:t>29</w:t>
      </w:r>
    </w:p>
    <w:p w:rsidR="00882B72" w:rsidRDefault="00EF5910">
      <w:pPr>
        <w:spacing w:before="240" w:line="240" w:lineRule="auto"/>
        <w:jc w:val="center"/>
      </w:pPr>
      <w:r>
        <w:rPr>
          <w:sz w:val="32"/>
          <w:szCs w:val="32"/>
        </w:rPr>
        <w:t>ЗАСЕДАНИЯ КОМИТЕТА ГОСУДАРСТВЕННОЙ ДУМЫ ПО АГРАРНЫМ ВОПРОСАМ</w:t>
      </w:r>
    </w:p>
    <w:p w:rsidR="00882B72" w:rsidRDefault="00882B72"/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29"/>
        <w:gridCol w:w="7991"/>
      </w:tblGrid>
      <w:tr w:rsidR="00882B72">
        <w:tc>
          <w:tcPr>
            <w:tcW w:w="1644" w:type="dxa"/>
          </w:tcPr>
          <w:p w:rsidR="00882B72" w:rsidRDefault="00EF5910">
            <w:r>
              <w:rPr>
                <w:rStyle w:val="fontNormal14ptc"/>
              </w:rPr>
              <w:t>г. Москва</w:t>
            </w:r>
          </w:p>
        </w:tc>
        <w:tc>
          <w:tcPr>
            <w:tcW w:w="8135" w:type="dxa"/>
          </w:tcPr>
          <w:p w:rsidR="00882B72" w:rsidRDefault="00EF5910">
            <w:pPr>
              <w:jc w:val="right"/>
            </w:pPr>
            <w:r>
              <w:rPr>
                <w:rStyle w:val="fontNormal14ptc"/>
              </w:rPr>
              <w:t>28 сентября 2017 г.</w:t>
            </w:r>
          </w:p>
        </w:tc>
      </w:tr>
    </w:tbl>
    <w:p w:rsidR="00985B03" w:rsidRDefault="00EF5910" w:rsidP="00985B03">
      <w:pPr>
        <w:pStyle w:val="parStyleLeft"/>
        <w:spacing w:after="0" w:line="240" w:lineRule="auto"/>
        <w:jc w:val="both"/>
        <w:rPr>
          <w:rStyle w:val="fontNormal14ptc"/>
        </w:rPr>
      </w:pPr>
      <w:r>
        <w:br/>
      </w:r>
      <w:r>
        <w:br/>
      </w:r>
      <w:r>
        <w:rPr>
          <w:rStyle w:val="fontBold14ptc"/>
        </w:rPr>
        <w:t xml:space="preserve">Председательствовал: </w:t>
      </w:r>
      <w:r>
        <w:rPr>
          <w:rStyle w:val="fontNormal14ptc"/>
        </w:rPr>
        <w:t xml:space="preserve">председатель Комитета -  </w:t>
      </w:r>
      <w:proofErr w:type="spellStart"/>
      <w:r w:rsidR="00985B03">
        <w:rPr>
          <w:rStyle w:val="fontNormal14ptc"/>
        </w:rPr>
        <w:t>В.И.Кашин</w:t>
      </w:r>
      <w:proofErr w:type="spellEnd"/>
    </w:p>
    <w:p w:rsidR="00985B03" w:rsidRDefault="00EF5910" w:rsidP="00985B03">
      <w:pPr>
        <w:pStyle w:val="parStyleLeft"/>
        <w:spacing w:after="0" w:line="240" w:lineRule="auto"/>
        <w:jc w:val="both"/>
        <w:rPr>
          <w:rStyle w:val="fontNormal14ptc"/>
        </w:rPr>
      </w:pPr>
      <w:r>
        <w:br/>
      </w:r>
      <w:r>
        <w:rPr>
          <w:rStyle w:val="fontBold14ptc"/>
        </w:rPr>
        <w:t xml:space="preserve">Присутствовали: </w:t>
      </w:r>
      <w:r>
        <w:br/>
      </w:r>
      <w:r>
        <w:rPr>
          <w:rStyle w:val="fontNormal14ptc"/>
        </w:rPr>
        <w:t xml:space="preserve">          Члены комитета: </w:t>
      </w:r>
      <w:proofErr w:type="spellStart"/>
      <w:proofErr w:type="gramStart"/>
      <w:r>
        <w:rPr>
          <w:rStyle w:val="fontNormal14ptc"/>
        </w:rPr>
        <w:t>Б.К.Адучиев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Н.Д.Боева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Р.Б.Букачаков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А.В.Воробьев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А.П.Езубов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В.А.Игнатов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В.А.Казаков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В.Б.Кидяев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А.Ф.Лавриненко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О.А.Лебедев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А.Г.Литовченко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И.И.Лоор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С.В.Максимова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В.Н.Плотников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А.А.Поляков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И.В.Станкевич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И.В.Станкевич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В.В.Суббот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А.Н.Хайруллин</w:t>
      </w:r>
      <w:proofErr w:type="spellEnd"/>
      <w:r>
        <w:rPr>
          <w:rStyle w:val="fontNormal14ptc"/>
        </w:rPr>
        <w:t>.</w:t>
      </w:r>
      <w:proofErr w:type="gramEnd"/>
    </w:p>
    <w:p w:rsidR="00985B03" w:rsidRDefault="00EF5910" w:rsidP="00985B03">
      <w:pPr>
        <w:pStyle w:val="parStyleLeft"/>
        <w:spacing w:after="0" w:line="240" w:lineRule="auto"/>
        <w:jc w:val="both"/>
        <w:rPr>
          <w:rStyle w:val="fontNormal14ptc"/>
        </w:rPr>
      </w:pPr>
      <w:r>
        <w:rPr>
          <w:rStyle w:val="fontNormal14ptc"/>
        </w:rPr>
        <w:t xml:space="preserve">          Депутаты Государственной Думы: </w:t>
      </w:r>
      <w:proofErr w:type="spellStart"/>
      <w:r>
        <w:rPr>
          <w:rStyle w:val="fontNormal14ptc"/>
        </w:rPr>
        <w:t>Г.В.Кулик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И.И.Фирюлин</w:t>
      </w:r>
      <w:proofErr w:type="spellEnd"/>
      <w:r>
        <w:rPr>
          <w:rStyle w:val="fontNormal14ptc"/>
        </w:rPr>
        <w:t>.</w:t>
      </w:r>
    </w:p>
    <w:p w:rsidR="00985B03" w:rsidRDefault="00EF5910" w:rsidP="00985B03">
      <w:pPr>
        <w:pStyle w:val="parStyleLeft"/>
        <w:spacing w:after="0" w:line="240" w:lineRule="auto"/>
        <w:jc w:val="both"/>
        <w:rPr>
          <w:rStyle w:val="fontNormal14ptc"/>
        </w:rPr>
      </w:pPr>
      <w:r>
        <w:br/>
      </w:r>
      <w:r>
        <w:rPr>
          <w:rStyle w:val="fontNormal14ptc"/>
        </w:rPr>
        <w:t xml:space="preserve">          Приглашенные: </w:t>
      </w:r>
      <w:r w:rsidR="00985B03">
        <w:rPr>
          <w:rStyle w:val="fontNormal14ptc"/>
        </w:rPr>
        <w:t>Минсельхоз России, статс-секретарь-за</w:t>
      </w:r>
      <w:r w:rsidR="00985B03">
        <w:rPr>
          <w:rStyle w:val="fontNormal14ptc"/>
        </w:rPr>
        <w:t xml:space="preserve">меститель Министра И.В. Лебедев, </w:t>
      </w:r>
      <w:r>
        <w:rPr>
          <w:rStyle w:val="fontNormal14ptc"/>
        </w:rPr>
        <w:t>Минсельхоз России, директор департамента правового обеспечения И.А. Бабенко, Минфин России, начальник отдела нормативно-правового регулирования в сфере таможенного дела Е.С. Долгих, Председатель Правле</w:t>
      </w:r>
      <w:r w:rsidR="00985B03">
        <w:rPr>
          <w:rStyle w:val="fontNormal14ptc"/>
        </w:rPr>
        <w:t>ния «</w:t>
      </w:r>
      <w:proofErr w:type="spellStart"/>
      <w:r w:rsidR="00985B03">
        <w:rPr>
          <w:rStyle w:val="fontNormal14ptc"/>
        </w:rPr>
        <w:t>Союзмолоко</w:t>
      </w:r>
      <w:proofErr w:type="spellEnd"/>
      <w:r w:rsidR="00985B03">
        <w:rPr>
          <w:rStyle w:val="fontNormal14ptc"/>
        </w:rPr>
        <w:t>» А.Л. Даниленко.</w:t>
      </w:r>
      <w:r>
        <w:rPr>
          <w:rStyle w:val="fontNormal14ptc"/>
        </w:rPr>
        <w:t xml:space="preserve"> </w:t>
      </w:r>
    </w:p>
    <w:p w:rsidR="00882B72" w:rsidRDefault="00882B72" w:rsidP="00985B03">
      <w:pPr>
        <w:spacing w:after="0" w:line="240" w:lineRule="auto"/>
        <w:jc w:val="both"/>
      </w:pPr>
    </w:p>
    <w:p w:rsidR="00882B72" w:rsidRDefault="00EF5910" w:rsidP="00985B03">
      <w:pPr>
        <w:spacing w:after="0" w:line="240" w:lineRule="auto"/>
      </w:pPr>
      <w:r>
        <w:rPr>
          <w:rStyle w:val="fontBold14ptc"/>
        </w:rPr>
        <w:t>ПОВЕСТКА ДНЯ:</w:t>
      </w:r>
    </w:p>
    <w:p w:rsidR="00882B72" w:rsidRDefault="00882B72" w:rsidP="00985B03">
      <w:pPr>
        <w:spacing w:after="0" w:line="240" w:lineRule="auto"/>
      </w:pPr>
    </w:p>
    <w:p w:rsidR="00882B72" w:rsidRDefault="00EF5910" w:rsidP="00985B03">
      <w:pPr>
        <w:spacing w:after="0" w:line="240" w:lineRule="auto"/>
        <w:ind w:firstLine="708"/>
        <w:jc w:val="both"/>
      </w:pPr>
      <w:r>
        <w:t xml:space="preserve">1. </w:t>
      </w:r>
      <w:r>
        <w:rPr>
          <w:rStyle w:val="fontNormal14ptc"/>
        </w:rPr>
        <w:t>Информация о проекте федерального закона  №272688-7 «О внесении изменений  в Федеральный закон «О карантине растений».</w:t>
      </w:r>
    </w:p>
    <w:p w:rsidR="00882B72" w:rsidRDefault="00882B72" w:rsidP="00985B03">
      <w:pPr>
        <w:spacing w:after="0" w:line="240" w:lineRule="auto"/>
      </w:pPr>
    </w:p>
    <w:p w:rsidR="00882B72" w:rsidRDefault="00EF5910" w:rsidP="00985B03">
      <w:pPr>
        <w:spacing w:after="0" w:line="240" w:lineRule="auto"/>
        <w:ind w:firstLine="708"/>
        <w:jc w:val="both"/>
      </w:pPr>
      <w:r>
        <w:t xml:space="preserve">2. </w:t>
      </w:r>
      <w:r>
        <w:rPr>
          <w:rStyle w:val="fontNormal14ptc"/>
        </w:rPr>
        <w:t>Информация о проекте федерального закона «О внесении изменений в статью 4 Федерального Закона Российской Федерации «О внесении изменений в Закон Российской Федерации «О ветеринарии» и отдельные законодательные акты Российской Федерации»</w:t>
      </w:r>
    </w:p>
    <w:p w:rsidR="00882B72" w:rsidRDefault="00882B72" w:rsidP="00985B03">
      <w:pPr>
        <w:spacing w:after="0" w:line="240" w:lineRule="auto"/>
      </w:pPr>
    </w:p>
    <w:p w:rsidR="00882B72" w:rsidRDefault="00EF5910" w:rsidP="00985B03">
      <w:pPr>
        <w:spacing w:after="0" w:line="240" w:lineRule="auto"/>
        <w:ind w:firstLine="708"/>
        <w:jc w:val="both"/>
      </w:pPr>
      <w:r>
        <w:t xml:space="preserve">3. </w:t>
      </w:r>
      <w:r>
        <w:rPr>
          <w:rStyle w:val="fontNormal14ptc"/>
        </w:rPr>
        <w:t xml:space="preserve">О заключении комитета на проект федерального закона № </w:t>
      </w:r>
      <w:hyperlink r:id="rId7" w:history="1">
        <w:r>
          <w:rPr>
            <w:color w:val="0000FF"/>
            <w:sz w:val="28"/>
            <w:szCs w:val="28"/>
          </w:rPr>
          <w:t>264271-7</w:t>
        </w:r>
      </w:hyperlink>
      <w:r>
        <w:rPr>
          <w:rStyle w:val="fontNormal14ptc"/>
        </w:rPr>
        <w:t xml:space="preserve"> "О ратификации Договора о Таможенном кодексе Евразийского экономического союза. </w:t>
      </w: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Президентом Российской Федерации 11.09.2017 (первое чтение)</w:t>
      </w:r>
      <w:r>
        <w:t xml:space="preserve">. </w:t>
      </w:r>
      <w:r>
        <w:rPr>
          <w:rStyle w:val="fontNormal14ptc"/>
        </w:rPr>
        <w:t>Докладывает председатель комитета Кашин Владимир Иванович.</w:t>
      </w:r>
    </w:p>
    <w:p w:rsidR="00882B72" w:rsidRDefault="00882B72" w:rsidP="00985B03">
      <w:pPr>
        <w:spacing w:after="0" w:line="240" w:lineRule="auto"/>
      </w:pPr>
    </w:p>
    <w:p w:rsidR="00882B72" w:rsidRDefault="00EF5910" w:rsidP="00985B03">
      <w:pPr>
        <w:spacing w:after="0" w:line="240" w:lineRule="auto"/>
        <w:ind w:firstLine="708"/>
        <w:jc w:val="both"/>
      </w:pPr>
      <w:r>
        <w:t xml:space="preserve">4. </w:t>
      </w:r>
      <w:r>
        <w:rPr>
          <w:rStyle w:val="fontNormal14ptc"/>
        </w:rPr>
        <w:t xml:space="preserve">О ходе подготовки парламентских слушаний:  -23 октября 2017 года (Малый зал) «Законодательное обеспечение воспроизводства плодородия земель, используемых для ведения сельского хозяйства»;  -7 декабря 2017 года </w:t>
      </w:r>
      <w:r>
        <w:rPr>
          <w:rStyle w:val="fontNormal14ptc"/>
        </w:rPr>
        <w:lastRenderedPageBreak/>
        <w:t>(Зал заседаний Госдумы) «Правовые и социальные аспекты устойчивого развития сельских территорий».</w:t>
      </w:r>
    </w:p>
    <w:p w:rsidR="00882B72" w:rsidRDefault="00882B72" w:rsidP="00985B03">
      <w:pPr>
        <w:spacing w:after="0" w:line="240" w:lineRule="auto"/>
      </w:pPr>
    </w:p>
    <w:p w:rsidR="00882B72" w:rsidRDefault="00EF5910" w:rsidP="00985B03">
      <w:pPr>
        <w:spacing w:after="0" w:line="240" w:lineRule="auto"/>
        <w:ind w:firstLine="708"/>
        <w:jc w:val="both"/>
      </w:pPr>
      <w:r>
        <w:t xml:space="preserve">5. </w:t>
      </w:r>
      <w:r>
        <w:rPr>
          <w:rStyle w:val="fontNormal14ptc"/>
        </w:rPr>
        <w:t xml:space="preserve">О создании рабочей группы по подготовке и </w:t>
      </w:r>
      <w:proofErr w:type="spellStart"/>
      <w:r>
        <w:rPr>
          <w:rStyle w:val="fontNormal14ptc"/>
        </w:rPr>
        <w:t>организациипроведения</w:t>
      </w:r>
      <w:proofErr w:type="spellEnd"/>
      <w:r>
        <w:rPr>
          <w:rStyle w:val="fontNormal14ptc"/>
        </w:rPr>
        <w:t xml:space="preserve"> парламентских слушаний на тему: "Правовые и социальные аспекты устойчивого развития сельских территорий"</w:t>
      </w:r>
    </w:p>
    <w:p w:rsidR="00882B72" w:rsidRDefault="00882B72" w:rsidP="00985B03">
      <w:pPr>
        <w:spacing w:after="0" w:line="240" w:lineRule="auto"/>
      </w:pPr>
    </w:p>
    <w:p w:rsidR="00882B72" w:rsidRDefault="00882B72" w:rsidP="00985B03">
      <w:pPr>
        <w:spacing w:after="0" w:line="240" w:lineRule="auto"/>
      </w:pPr>
    </w:p>
    <w:p w:rsidR="00882B72" w:rsidRDefault="00EF5910" w:rsidP="00985B03">
      <w:pPr>
        <w:spacing w:after="0" w:line="240" w:lineRule="auto"/>
      </w:pPr>
      <w:r>
        <w:rPr>
          <w:rStyle w:val="fontBold14ptc"/>
        </w:rPr>
        <w:t>1. СЛУШАЛИ:</w:t>
      </w:r>
    </w:p>
    <w:p w:rsidR="00882B72" w:rsidRDefault="00EF5910" w:rsidP="00985B03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>Информация о проекте федерального закона  №272688-7 «О внесении изменений  в Федеральный закон «О карантине растений».</w:t>
      </w:r>
    </w:p>
    <w:p w:rsidR="0043039B" w:rsidRDefault="0043039B" w:rsidP="00985B03">
      <w:pPr>
        <w:spacing w:after="0" w:line="240" w:lineRule="auto"/>
        <w:ind w:firstLine="708"/>
        <w:jc w:val="both"/>
        <w:rPr>
          <w:rStyle w:val="fontNormal14ptc"/>
          <w:sz w:val="27"/>
          <w:szCs w:val="27"/>
        </w:rPr>
      </w:pPr>
      <w:r>
        <w:rPr>
          <w:rStyle w:val="fontNormal14ptc"/>
        </w:rPr>
        <w:t xml:space="preserve">Докладывал </w:t>
      </w:r>
      <w:proofErr w:type="spellStart"/>
      <w:r>
        <w:rPr>
          <w:rStyle w:val="fontNormal14ptc"/>
        </w:rPr>
        <w:t>В.</w:t>
      </w:r>
      <w:r w:rsidRPr="00796B69">
        <w:rPr>
          <w:rStyle w:val="fontNormal14ptc"/>
          <w:sz w:val="27"/>
          <w:szCs w:val="27"/>
        </w:rPr>
        <w:t>И.Кашин</w:t>
      </w:r>
      <w:proofErr w:type="spellEnd"/>
      <w:r w:rsidRPr="00796B69">
        <w:rPr>
          <w:rStyle w:val="fontNormal14ptc"/>
          <w:sz w:val="27"/>
          <w:szCs w:val="27"/>
        </w:rPr>
        <w:t xml:space="preserve"> - председатель комитета</w:t>
      </w:r>
      <w:r>
        <w:rPr>
          <w:rStyle w:val="fontNormal14ptc"/>
          <w:sz w:val="27"/>
          <w:szCs w:val="27"/>
        </w:rPr>
        <w:t>.</w:t>
      </w:r>
    </w:p>
    <w:p w:rsidR="0043039B" w:rsidRDefault="0043039B" w:rsidP="00985B03">
      <w:pPr>
        <w:spacing w:after="0" w:line="240" w:lineRule="auto"/>
        <w:ind w:firstLine="708"/>
        <w:jc w:val="both"/>
      </w:pPr>
    </w:p>
    <w:p w:rsidR="00882B72" w:rsidRDefault="00EF5910" w:rsidP="0043039B">
      <w:pPr>
        <w:pStyle w:val="parStyleLeft"/>
        <w:spacing w:after="0" w:line="240" w:lineRule="auto"/>
        <w:jc w:val="both"/>
      </w:pPr>
      <w:r>
        <w:rPr>
          <w:rStyle w:val="fontBold14ptc"/>
        </w:rPr>
        <w:t xml:space="preserve">ВЫСТУПИЛИ: </w:t>
      </w:r>
      <w:proofErr w:type="spellStart"/>
      <w:r>
        <w:rPr>
          <w:rStyle w:val="fontNormal14ptc"/>
        </w:rPr>
        <w:t>О.А.Лебедев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В.Н.Плотников</w:t>
      </w:r>
      <w:proofErr w:type="spellEnd"/>
      <w:r>
        <w:rPr>
          <w:rStyle w:val="fontNormal14ptc"/>
        </w:rPr>
        <w:t xml:space="preserve">, </w:t>
      </w:r>
      <w:proofErr w:type="spellStart"/>
      <w:r w:rsidR="0043039B">
        <w:rPr>
          <w:rStyle w:val="fontNormal14ptc"/>
        </w:rPr>
        <w:t>А.П.Езубов</w:t>
      </w:r>
      <w:proofErr w:type="spellEnd"/>
      <w:r w:rsidR="0043039B"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Н.Д.Боева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И.В.Станкевич</w:t>
      </w:r>
      <w:proofErr w:type="spellEnd"/>
      <w:r>
        <w:rPr>
          <w:rStyle w:val="fontNormal14ptc"/>
        </w:rPr>
        <w:t>.</w:t>
      </w:r>
    </w:p>
    <w:p w:rsidR="00882B72" w:rsidRDefault="00EF5910" w:rsidP="00985B03">
      <w:pPr>
        <w:spacing w:after="0" w:line="240" w:lineRule="auto"/>
      </w:pPr>
      <w:r>
        <w:rPr>
          <w:rStyle w:val="fontBold14ptc"/>
        </w:rPr>
        <w:t>РЕШИЛИ:</w:t>
      </w:r>
    </w:p>
    <w:p w:rsidR="0043039B" w:rsidRDefault="00EF5910" w:rsidP="00985B03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1. Рассмотрев указанный проект федерального закона, Комитет Государственной Думы по аграрным вопросам решил: </w:t>
      </w:r>
    </w:p>
    <w:p w:rsidR="0043039B" w:rsidRDefault="00EF5910" w:rsidP="00985B03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1. Считать проект федерального закона № 272688-7  "О внесении изменения в Федеральный закон "О карантине растений" соответствующим части третьей статьи 104 Конституции Российской Федерации и статье 105 Регламента Государственной Думы.  </w:t>
      </w:r>
    </w:p>
    <w:p w:rsidR="0043039B" w:rsidRDefault="00EF5910" w:rsidP="00985B03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2. Предложить Совету Государственной Думы принять следующее решение:  назначить Комитет Государственной Думы по аграрным вопросам ответственным по законопроекту;  включить указанный проект федерального закона в примерную программу законопроектной работы Государственной Думы в период осенней сессии 2017 года;  </w:t>
      </w:r>
      <w:proofErr w:type="gramStart"/>
      <w:r>
        <w:rPr>
          <w:rStyle w:val="fontNormal14ptc"/>
        </w:rPr>
        <w:t>направить законопроект в комитеты и комиссию Государственной Думы, во фракции в Государственной Думе, Президенту Российской Федерации, в Совет Федерации Федерального Собрания Российской Федерации, Правительство Российской Федерации, Счетную палату Российской Федерации, Общественную палату Российской Федерации, в законодательные (представительные) и высшие исполнительные органы государственной власти субъектов Российской Федерации для подготовки отзывов, предложений и замечаний, а также в Правовое управление Аппарата Государственной Думы</w:t>
      </w:r>
      <w:proofErr w:type="gramEnd"/>
      <w:r>
        <w:rPr>
          <w:rStyle w:val="fontNormal14ptc"/>
        </w:rPr>
        <w:t xml:space="preserve"> для подготовки заключения;  установить срок представления в Комитет Государственной Думы по аграрным вопросам отзывов, предложений и замечаний до 29 октября 2017 года;  установить срок подготовки законопроекта к рассмотрению Государственной Думой в первом чтении - ноябрь 2017 года. </w:t>
      </w:r>
    </w:p>
    <w:p w:rsidR="00882B72" w:rsidRDefault="00EF5910" w:rsidP="00985B03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 3. Направить настоящее Решение, законопроект и материалы к нему на рассмотрение Совета Государственной Думы. </w:t>
      </w:r>
    </w:p>
    <w:p w:rsidR="0043039B" w:rsidRDefault="0043039B" w:rsidP="00985B03">
      <w:pPr>
        <w:spacing w:after="0" w:line="240" w:lineRule="auto"/>
        <w:ind w:firstLine="708"/>
        <w:jc w:val="both"/>
        <w:rPr>
          <w:rStyle w:val="fontNormal14ptc"/>
        </w:rPr>
      </w:pPr>
    </w:p>
    <w:p w:rsidR="00882B72" w:rsidRDefault="00EF5910" w:rsidP="00985B03">
      <w:pPr>
        <w:spacing w:after="0" w:line="240" w:lineRule="auto"/>
        <w:ind w:firstLine="708"/>
        <w:jc w:val="both"/>
      </w:pPr>
      <w:r>
        <w:rPr>
          <w:rStyle w:val="fontNormal14ptc"/>
        </w:rPr>
        <w:t>Результаты голосования: Принято единогласно.</w:t>
      </w:r>
    </w:p>
    <w:p w:rsidR="00882B72" w:rsidRDefault="00882B72" w:rsidP="00985B03">
      <w:pPr>
        <w:spacing w:after="0" w:line="240" w:lineRule="auto"/>
      </w:pPr>
    </w:p>
    <w:p w:rsidR="00882B72" w:rsidRDefault="00882B72" w:rsidP="00985B03">
      <w:pPr>
        <w:spacing w:after="0" w:line="240" w:lineRule="auto"/>
      </w:pPr>
    </w:p>
    <w:p w:rsidR="00882B72" w:rsidRDefault="00EF5910" w:rsidP="00985B03">
      <w:pPr>
        <w:spacing w:after="0" w:line="240" w:lineRule="auto"/>
      </w:pPr>
      <w:r>
        <w:rPr>
          <w:rStyle w:val="fontBold14ptc"/>
        </w:rPr>
        <w:lastRenderedPageBreak/>
        <w:t>2. СЛУШАЛИ:</w:t>
      </w:r>
    </w:p>
    <w:p w:rsidR="00882B72" w:rsidRDefault="00EF5910" w:rsidP="00985B03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>Информация о проекте федерального закона «О внесении изменений в статью 4 Федерального Закона Российской Федерации «О внесении изменений в Закон Российской Федерации «О ветеринарии» и отдельные законодательные акты Российской Федерации»</w:t>
      </w:r>
    </w:p>
    <w:p w:rsidR="0043039B" w:rsidRDefault="0043039B" w:rsidP="0043039B">
      <w:pPr>
        <w:spacing w:after="0" w:line="240" w:lineRule="auto"/>
        <w:ind w:firstLine="708"/>
        <w:jc w:val="both"/>
        <w:rPr>
          <w:rStyle w:val="fontNormal14ptc"/>
          <w:sz w:val="27"/>
          <w:szCs w:val="27"/>
        </w:rPr>
      </w:pPr>
      <w:r>
        <w:rPr>
          <w:rStyle w:val="fontNormal14ptc"/>
        </w:rPr>
        <w:t xml:space="preserve">Докладывал </w:t>
      </w:r>
      <w:proofErr w:type="spellStart"/>
      <w:r>
        <w:rPr>
          <w:rStyle w:val="fontNormal14ptc"/>
        </w:rPr>
        <w:t>В.</w:t>
      </w:r>
      <w:r w:rsidRPr="00796B69">
        <w:rPr>
          <w:rStyle w:val="fontNormal14ptc"/>
          <w:sz w:val="27"/>
          <w:szCs w:val="27"/>
        </w:rPr>
        <w:t>И.Кашин</w:t>
      </w:r>
      <w:proofErr w:type="spellEnd"/>
      <w:r w:rsidRPr="00796B69">
        <w:rPr>
          <w:rStyle w:val="fontNormal14ptc"/>
          <w:sz w:val="27"/>
          <w:szCs w:val="27"/>
        </w:rPr>
        <w:t xml:space="preserve"> - председатель комитета</w:t>
      </w:r>
      <w:r>
        <w:rPr>
          <w:rStyle w:val="fontNormal14ptc"/>
          <w:sz w:val="27"/>
          <w:szCs w:val="27"/>
        </w:rPr>
        <w:t>.</w:t>
      </w:r>
    </w:p>
    <w:p w:rsidR="0043039B" w:rsidRDefault="0043039B" w:rsidP="00985B03">
      <w:pPr>
        <w:spacing w:after="0" w:line="240" w:lineRule="auto"/>
        <w:ind w:firstLine="708"/>
        <w:jc w:val="both"/>
      </w:pPr>
    </w:p>
    <w:p w:rsidR="00882B72" w:rsidRDefault="00EF5910" w:rsidP="00985B03">
      <w:pPr>
        <w:pStyle w:val="parStyleLeft"/>
        <w:spacing w:after="0" w:line="240" w:lineRule="auto"/>
      </w:pPr>
      <w:r>
        <w:rPr>
          <w:rStyle w:val="fontBold14ptc"/>
        </w:rPr>
        <w:t xml:space="preserve">ВЫСТУПИЛИ: </w:t>
      </w:r>
      <w:proofErr w:type="spellStart"/>
      <w:r w:rsidR="0043039B" w:rsidRPr="0043039B">
        <w:rPr>
          <w:rStyle w:val="fontBold14ptc"/>
          <w:b w:val="0"/>
        </w:rPr>
        <w:t>А.Н.Хайруллин</w:t>
      </w:r>
      <w:proofErr w:type="spellEnd"/>
      <w:r w:rsidR="0043039B">
        <w:rPr>
          <w:rStyle w:val="fontBold14ptc"/>
        </w:rPr>
        <w:t xml:space="preserve">, </w:t>
      </w:r>
      <w:r>
        <w:rPr>
          <w:rStyle w:val="fontNormal14ptc"/>
        </w:rPr>
        <w:t xml:space="preserve">И.В. Лебедев, </w:t>
      </w:r>
      <w:proofErr w:type="spellStart"/>
      <w:r>
        <w:rPr>
          <w:rStyle w:val="fontNormal14ptc"/>
        </w:rPr>
        <w:t>В.Н.Плотников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Н.</w:t>
      </w:r>
      <w:r w:rsidR="0043039B">
        <w:rPr>
          <w:rStyle w:val="fontNormal14ptc"/>
        </w:rPr>
        <w:t>Д.Боева</w:t>
      </w:r>
      <w:proofErr w:type="spellEnd"/>
      <w:r w:rsidR="0043039B">
        <w:rPr>
          <w:rStyle w:val="fontNormal14ptc"/>
        </w:rPr>
        <w:t xml:space="preserve">, </w:t>
      </w:r>
      <w:proofErr w:type="spellStart"/>
      <w:r w:rsidR="0043039B">
        <w:rPr>
          <w:rStyle w:val="fontNormal14ptc"/>
        </w:rPr>
        <w:t>А.В.Воробьев</w:t>
      </w:r>
      <w:proofErr w:type="spellEnd"/>
      <w:r w:rsidR="0043039B">
        <w:rPr>
          <w:rStyle w:val="fontNormal14ptc"/>
        </w:rPr>
        <w:t xml:space="preserve">, </w:t>
      </w:r>
      <w:proofErr w:type="spellStart"/>
      <w:r w:rsidR="0043039B">
        <w:rPr>
          <w:rStyle w:val="fontNormal14ptc"/>
        </w:rPr>
        <w:t>И.И.Лоор</w:t>
      </w:r>
      <w:proofErr w:type="spellEnd"/>
      <w:r w:rsidR="0043039B">
        <w:rPr>
          <w:rStyle w:val="fontNormal14ptc"/>
        </w:rPr>
        <w:t xml:space="preserve">, </w:t>
      </w:r>
      <w:proofErr w:type="spellStart"/>
      <w:r w:rsidR="0043039B">
        <w:rPr>
          <w:rStyle w:val="fontNormal14ptc"/>
        </w:rPr>
        <w:t>Езубов</w:t>
      </w:r>
      <w:proofErr w:type="spellEnd"/>
      <w:r w:rsidR="0043039B">
        <w:rPr>
          <w:rStyle w:val="fontNormal14ptc"/>
        </w:rPr>
        <w:t xml:space="preserve"> А.П.</w:t>
      </w:r>
    </w:p>
    <w:p w:rsidR="00882B72" w:rsidRDefault="00EF5910" w:rsidP="00985B03">
      <w:pPr>
        <w:spacing w:after="0" w:line="240" w:lineRule="auto"/>
      </w:pPr>
      <w:r>
        <w:rPr>
          <w:rStyle w:val="fontBold14ptc"/>
        </w:rPr>
        <w:t>РЕШИЛИ:</w:t>
      </w:r>
    </w:p>
    <w:p w:rsidR="00882B72" w:rsidRDefault="00EF5910" w:rsidP="00985B03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1. Без решения </w:t>
      </w:r>
    </w:p>
    <w:p w:rsidR="00882B72" w:rsidRDefault="00882B72" w:rsidP="00985B03">
      <w:pPr>
        <w:spacing w:after="0" w:line="240" w:lineRule="auto"/>
      </w:pPr>
    </w:p>
    <w:p w:rsidR="00882B72" w:rsidRDefault="00EF5910" w:rsidP="00985B03">
      <w:pPr>
        <w:spacing w:after="0" w:line="240" w:lineRule="auto"/>
      </w:pPr>
      <w:r>
        <w:rPr>
          <w:rStyle w:val="fontBold14ptc"/>
        </w:rPr>
        <w:t>3. СЛУШАЛИ:</w:t>
      </w:r>
    </w:p>
    <w:p w:rsidR="00882B72" w:rsidRDefault="00EF5910" w:rsidP="00985B03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О заключении комитета на проект федерального закона № 264271-7 </w:t>
      </w:r>
      <w:r>
        <w:br/>
      </w:r>
      <w:r>
        <w:rPr>
          <w:rStyle w:val="fontNormal14ptc"/>
        </w:rPr>
        <w:t>"О ратификации Договора о Таможенном кодексе Евразийского экономического союза (первое чтение).</w:t>
      </w:r>
    </w:p>
    <w:p w:rsidR="00882B72" w:rsidRDefault="00EF5910" w:rsidP="00985B03">
      <w:pPr>
        <w:spacing w:after="0" w:line="240" w:lineRule="auto"/>
        <w:ind w:firstLine="708"/>
        <w:jc w:val="both"/>
        <w:rPr>
          <w:rStyle w:val="fontNormal14ptc"/>
        </w:rPr>
      </w:pP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Президентом Российской Федерации 11.09.2017. </w:t>
      </w:r>
    </w:p>
    <w:p w:rsidR="0043039B" w:rsidRDefault="0043039B" w:rsidP="00985B03">
      <w:pPr>
        <w:spacing w:after="0" w:line="240" w:lineRule="auto"/>
        <w:ind w:firstLine="708"/>
        <w:jc w:val="both"/>
      </w:pPr>
    </w:p>
    <w:p w:rsidR="00882B72" w:rsidRDefault="00EF5910" w:rsidP="0043039B">
      <w:pPr>
        <w:pStyle w:val="parStyleLeft"/>
        <w:spacing w:after="0" w:line="240" w:lineRule="auto"/>
        <w:jc w:val="both"/>
      </w:pPr>
      <w:r>
        <w:rPr>
          <w:rStyle w:val="fontBold14ptc"/>
        </w:rPr>
        <w:t xml:space="preserve">ВЫСТУПИЛИ: </w:t>
      </w:r>
      <w:proofErr w:type="spellStart"/>
      <w:r w:rsidR="0043039B" w:rsidRPr="0043039B">
        <w:rPr>
          <w:rStyle w:val="fontBold14ptc"/>
          <w:b w:val="0"/>
        </w:rPr>
        <w:t>В.И.Кашин</w:t>
      </w:r>
      <w:proofErr w:type="spellEnd"/>
      <w:r w:rsidR="0043039B" w:rsidRPr="0043039B">
        <w:rPr>
          <w:rStyle w:val="fontBold14ptc"/>
          <w:b w:val="0"/>
        </w:rPr>
        <w:t xml:space="preserve">, </w:t>
      </w:r>
      <w:r w:rsidRPr="0043039B">
        <w:rPr>
          <w:rStyle w:val="fontNormal14ptc"/>
          <w:b/>
        </w:rPr>
        <w:t>Е.</w:t>
      </w:r>
      <w:r>
        <w:rPr>
          <w:rStyle w:val="fontNormal14ptc"/>
        </w:rPr>
        <w:t xml:space="preserve">С. Долгих, И.В. Лебедев, </w:t>
      </w:r>
      <w:proofErr w:type="spellStart"/>
      <w:r>
        <w:rPr>
          <w:rStyle w:val="fontNormal14ptc"/>
        </w:rPr>
        <w:t>И.В.Стан</w:t>
      </w:r>
      <w:r w:rsidR="0043039B">
        <w:rPr>
          <w:rStyle w:val="fontNormal14ptc"/>
        </w:rPr>
        <w:t>кевич</w:t>
      </w:r>
      <w:proofErr w:type="spellEnd"/>
      <w:r w:rsidR="0043039B">
        <w:rPr>
          <w:rStyle w:val="fontNormal14ptc"/>
        </w:rPr>
        <w:t xml:space="preserve">, </w:t>
      </w:r>
      <w:proofErr w:type="spellStart"/>
      <w:r w:rsidR="0043039B">
        <w:rPr>
          <w:rStyle w:val="fontNormal14ptc"/>
        </w:rPr>
        <w:t>В.Н.Плотников</w:t>
      </w:r>
      <w:proofErr w:type="spellEnd"/>
      <w:r w:rsidR="0043039B">
        <w:rPr>
          <w:rStyle w:val="fontNormal14ptc"/>
        </w:rPr>
        <w:t xml:space="preserve">, </w:t>
      </w:r>
      <w:proofErr w:type="spellStart"/>
      <w:r w:rsidR="0043039B">
        <w:rPr>
          <w:rStyle w:val="fontNormal14ptc"/>
        </w:rPr>
        <w:t>Н.Д.Боева</w:t>
      </w:r>
      <w:proofErr w:type="spellEnd"/>
      <w:r w:rsidR="0043039B">
        <w:rPr>
          <w:rStyle w:val="fontNormal14ptc"/>
        </w:rPr>
        <w:t xml:space="preserve">, </w:t>
      </w:r>
      <w:proofErr w:type="spellStart"/>
      <w:r w:rsidR="0043039B">
        <w:rPr>
          <w:rStyle w:val="fontNormal14ptc"/>
        </w:rPr>
        <w:t>А.Н.Хайруллин</w:t>
      </w:r>
      <w:proofErr w:type="spellEnd"/>
    </w:p>
    <w:p w:rsidR="00882B72" w:rsidRDefault="00EF5910" w:rsidP="00985B03">
      <w:pPr>
        <w:spacing w:after="0" w:line="240" w:lineRule="auto"/>
      </w:pPr>
      <w:r>
        <w:rPr>
          <w:rStyle w:val="fontBold14ptc"/>
        </w:rPr>
        <w:t>РЕШИЛИ:</w:t>
      </w:r>
    </w:p>
    <w:p w:rsidR="0043039B" w:rsidRDefault="00EF5910" w:rsidP="00985B03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1. Рассмотрев проект федерального закона № 264271-7 "О ратификации Договора о Таможенном кодексе Евразийского экономического союза", внесенный Президентом Российской Федерации, Комитет Государственной Думы по аграрным вопросам </w:t>
      </w:r>
      <w:proofErr w:type="gramStart"/>
      <w:r>
        <w:rPr>
          <w:rStyle w:val="fontNormal14ptc"/>
        </w:rPr>
        <w:t>р</w:t>
      </w:r>
      <w:proofErr w:type="gramEnd"/>
      <w:r>
        <w:rPr>
          <w:rStyle w:val="fontNormal14ptc"/>
        </w:rPr>
        <w:t xml:space="preserve"> е ш и л:  </w:t>
      </w:r>
    </w:p>
    <w:p w:rsidR="0043039B" w:rsidRDefault="00EF5910" w:rsidP="00985B03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1. Поддержать ратификацию Договора о Таможенном кодексе Евразийского экономического союза.  </w:t>
      </w:r>
    </w:p>
    <w:p w:rsidR="0043039B" w:rsidRDefault="00EF5910" w:rsidP="00985B03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2. Утвердить заключение Комитета на указанный проект федерального закона (приложение). </w:t>
      </w:r>
    </w:p>
    <w:p w:rsidR="00882B72" w:rsidRDefault="00EF5910" w:rsidP="00985B03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2. Направить настоящее решение и заключение Комитета в Комитет Государственной Думы по делам Содружества Независимых Государств, евразийской интеграции и связям с соотечественниками. </w:t>
      </w:r>
    </w:p>
    <w:p w:rsidR="0043039B" w:rsidRDefault="0043039B" w:rsidP="00985B03">
      <w:pPr>
        <w:spacing w:after="0" w:line="240" w:lineRule="auto"/>
        <w:ind w:firstLine="708"/>
        <w:jc w:val="both"/>
      </w:pPr>
    </w:p>
    <w:p w:rsidR="00882B72" w:rsidRDefault="00EF5910" w:rsidP="00985B03">
      <w:pPr>
        <w:spacing w:after="0" w:line="240" w:lineRule="auto"/>
        <w:ind w:firstLine="708"/>
        <w:jc w:val="both"/>
      </w:pPr>
      <w:r>
        <w:rPr>
          <w:rStyle w:val="fontNormal14ptc"/>
        </w:rPr>
        <w:t>Результаты голосования: Принято единогласно.</w:t>
      </w:r>
    </w:p>
    <w:p w:rsidR="00882B72" w:rsidRDefault="00882B72" w:rsidP="00985B03">
      <w:pPr>
        <w:spacing w:after="0" w:line="240" w:lineRule="auto"/>
      </w:pPr>
    </w:p>
    <w:p w:rsidR="00882B72" w:rsidRDefault="00EF5910" w:rsidP="00985B03">
      <w:pPr>
        <w:spacing w:after="0" w:line="240" w:lineRule="auto"/>
      </w:pPr>
      <w:r>
        <w:rPr>
          <w:rStyle w:val="fontBold14ptc"/>
        </w:rPr>
        <w:t>4. СЛУШАЛИ:</w:t>
      </w:r>
    </w:p>
    <w:p w:rsidR="00882B72" w:rsidRDefault="00EF5910" w:rsidP="00985B03">
      <w:pPr>
        <w:spacing w:after="0" w:line="240" w:lineRule="auto"/>
        <w:ind w:firstLine="708"/>
        <w:jc w:val="both"/>
      </w:pPr>
      <w:r>
        <w:rPr>
          <w:rStyle w:val="fontNormal14ptc"/>
        </w:rPr>
        <w:t>О ходе подготовки парламентских слушаний:  -23 октября 2017 года (Малый зал) «Законодательное обеспечение воспроизводства плодородия земель, используемых для ведения сельского хозяйства»;  -7 декабря 2017 года (Зал заседаний Госдумы) «Правовые и социальные аспекты устойчивого развития сельских территорий».</w:t>
      </w:r>
    </w:p>
    <w:p w:rsidR="00882B72" w:rsidRDefault="00EF5910" w:rsidP="00985B03">
      <w:pPr>
        <w:spacing w:after="0" w:line="240" w:lineRule="auto"/>
      </w:pPr>
      <w:r>
        <w:rPr>
          <w:rStyle w:val="fontBold14ptc"/>
        </w:rPr>
        <w:t xml:space="preserve">ВЫСТУПИЛИ: </w:t>
      </w:r>
      <w:r>
        <w:rPr>
          <w:rStyle w:val="fontNormal14ptc"/>
        </w:rPr>
        <w:t>без выступлений</w:t>
      </w:r>
    </w:p>
    <w:p w:rsidR="00882B72" w:rsidRDefault="00EF5910" w:rsidP="00985B03">
      <w:pPr>
        <w:spacing w:after="0" w:line="240" w:lineRule="auto"/>
      </w:pPr>
      <w:r>
        <w:rPr>
          <w:rStyle w:val="fontBold14ptc"/>
        </w:rPr>
        <w:t>РЕШИЛИ:</w:t>
      </w:r>
    </w:p>
    <w:p w:rsidR="00882B72" w:rsidRDefault="00EF5910" w:rsidP="00985B03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1. Принято к сведению </w:t>
      </w:r>
    </w:p>
    <w:p w:rsidR="00882B72" w:rsidRDefault="00882B72" w:rsidP="00985B03">
      <w:pPr>
        <w:spacing w:after="0" w:line="240" w:lineRule="auto"/>
      </w:pPr>
    </w:p>
    <w:p w:rsidR="00882B72" w:rsidRDefault="00882B72" w:rsidP="00985B03">
      <w:pPr>
        <w:spacing w:after="0" w:line="240" w:lineRule="auto"/>
      </w:pPr>
    </w:p>
    <w:p w:rsidR="00882B72" w:rsidRDefault="00EF5910" w:rsidP="00985B03">
      <w:pPr>
        <w:spacing w:after="0" w:line="240" w:lineRule="auto"/>
      </w:pPr>
      <w:r>
        <w:rPr>
          <w:rStyle w:val="fontBold14ptc"/>
        </w:rPr>
        <w:t>5. СЛУШАЛИ:</w:t>
      </w:r>
    </w:p>
    <w:p w:rsidR="00882B72" w:rsidRDefault="00EF5910" w:rsidP="00985B03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О создании рабочей группы по подготовке и </w:t>
      </w:r>
      <w:proofErr w:type="spellStart"/>
      <w:r>
        <w:rPr>
          <w:rStyle w:val="fontNormal14ptc"/>
        </w:rPr>
        <w:t>организациипроведения</w:t>
      </w:r>
      <w:proofErr w:type="spellEnd"/>
      <w:r>
        <w:rPr>
          <w:rStyle w:val="fontNormal14ptc"/>
        </w:rPr>
        <w:t xml:space="preserve"> парламентских слушаний на тему: "Правовые и социальные аспекты устойчивого развития сельских территорий"</w:t>
      </w:r>
    </w:p>
    <w:p w:rsidR="00882B72" w:rsidRDefault="00EF5910" w:rsidP="00985B03">
      <w:pPr>
        <w:pStyle w:val="parStyleLeft"/>
        <w:spacing w:after="0" w:line="240" w:lineRule="auto"/>
      </w:pPr>
      <w:r>
        <w:rPr>
          <w:rStyle w:val="fontBold14ptc"/>
        </w:rPr>
        <w:t xml:space="preserve">ВЫСТУПИЛ: </w:t>
      </w:r>
      <w:proofErr w:type="spellStart"/>
      <w:r>
        <w:rPr>
          <w:rStyle w:val="fontNormal14ptc"/>
        </w:rPr>
        <w:t>В.Б.Кидяев</w:t>
      </w:r>
      <w:proofErr w:type="spellEnd"/>
      <w:r>
        <w:rPr>
          <w:rStyle w:val="fontNormal14ptc"/>
        </w:rPr>
        <w:t>.</w:t>
      </w:r>
    </w:p>
    <w:p w:rsidR="00882B72" w:rsidRDefault="00EF5910" w:rsidP="00985B03">
      <w:pPr>
        <w:spacing w:after="0" w:line="240" w:lineRule="auto"/>
      </w:pPr>
      <w:r>
        <w:rPr>
          <w:rStyle w:val="fontBold14ptc"/>
        </w:rPr>
        <w:t>РЕШИЛИ:</w:t>
      </w:r>
    </w:p>
    <w:p w:rsidR="0043039B" w:rsidRDefault="00EF5910" w:rsidP="00985B03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1. Заслушав информацию Председателя Комитета по аграрным вопросам </w:t>
      </w:r>
      <w:proofErr w:type="spellStart"/>
      <w:r>
        <w:rPr>
          <w:rStyle w:val="fontNormal14ptc"/>
        </w:rPr>
        <w:t>В.И.Кашина</w:t>
      </w:r>
      <w:proofErr w:type="spellEnd"/>
      <w:r>
        <w:rPr>
          <w:rStyle w:val="fontNormal14ptc"/>
        </w:rPr>
        <w:t xml:space="preserve"> о подготовке и организации проведения парламентских слушаний на тему: "Правовые и социальные аспекты устойчивого развития сельских территорий" 7 декабря 2017 года в зале заседаний Государственной Думы (основание - решение Совета Государственной Думы от 26 сентября 2017 года протокол № 69), Комитет Государственной Думы по аграрным вопросам решил:     </w:t>
      </w:r>
    </w:p>
    <w:p w:rsidR="0043039B" w:rsidRDefault="00EF5910" w:rsidP="00985B03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Создать в Комитете по аграрным вопросам рабочую группу по подготовке и организации проведения парламентских слушаний на тему: "Правовые и социальные аспекты устойчивого развития сельских территорий" 7 декабря 2017 года.  </w:t>
      </w:r>
    </w:p>
    <w:p w:rsidR="0043039B" w:rsidRDefault="00EF5910" w:rsidP="00985B03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 Утвердить состав рабочей группы Комитета:    </w:t>
      </w:r>
    </w:p>
    <w:p w:rsidR="0043039B" w:rsidRDefault="00EF5910" w:rsidP="00985B03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  Кашин  Владимир Иванович      Председатель Комитета</w:t>
      </w:r>
      <w:r w:rsidR="0043039B">
        <w:rPr>
          <w:rStyle w:val="fontNormal14ptc"/>
        </w:rPr>
        <w:t xml:space="preserve"> </w:t>
      </w:r>
    </w:p>
    <w:p w:rsidR="0043039B" w:rsidRDefault="00EF5910" w:rsidP="00985B03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  Плотников  Владимир Николаевич      1-ый заместитель Председателя Комитета   </w:t>
      </w:r>
    </w:p>
    <w:p w:rsidR="0043039B" w:rsidRDefault="00EF5910" w:rsidP="00985B03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Лавриненко  Алексей Федорович      Заместитель Председателя Комитета</w:t>
      </w:r>
    </w:p>
    <w:p w:rsidR="0043039B" w:rsidRDefault="00EF5910" w:rsidP="00985B03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Хайруллин  Айрат </w:t>
      </w:r>
      <w:proofErr w:type="spellStart"/>
      <w:r>
        <w:rPr>
          <w:rStyle w:val="fontNormal14ptc"/>
        </w:rPr>
        <w:t>Назипович</w:t>
      </w:r>
      <w:proofErr w:type="spellEnd"/>
      <w:r>
        <w:rPr>
          <w:rStyle w:val="fontNormal14ptc"/>
        </w:rPr>
        <w:t xml:space="preserve">      Заместитель Председателя Комитета</w:t>
      </w:r>
    </w:p>
    <w:p w:rsidR="0043039B" w:rsidRDefault="00EF5910" w:rsidP="00985B03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 </w:t>
      </w:r>
      <w:proofErr w:type="spellStart"/>
      <w:r>
        <w:rPr>
          <w:rStyle w:val="fontNormal14ptc"/>
        </w:rPr>
        <w:t>Адучиев</w:t>
      </w:r>
      <w:proofErr w:type="spellEnd"/>
      <w:r>
        <w:rPr>
          <w:rStyle w:val="fontNormal14ptc"/>
        </w:rPr>
        <w:t xml:space="preserve">  </w:t>
      </w:r>
      <w:proofErr w:type="spellStart"/>
      <w:r>
        <w:rPr>
          <w:rStyle w:val="fontNormal14ptc"/>
        </w:rPr>
        <w:t>Батор</w:t>
      </w:r>
      <w:proofErr w:type="spellEnd"/>
      <w:r>
        <w:rPr>
          <w:rStyle w:val="fontNormal14ptc"/>
        </w:rPr>
        <w:t xml:space="preserve"> </w:t>
      </w:r>
      <w:proofErr w:type="spellStart"/>
      <w:r>
        <w:rPr>
          <w:rStyle w:val="fontNormal14ptc"/>
        </w:rPr>
        <w:t>Канурович</w:t>
      </w:r>
      <w:proofErr w:type="spellEnd"/>
      <w:r>
        <w:rPr>
          <w:rStyle w:val="fontNormal14ptc"/>
        </w:rPr>
        <w:t xml:space="preserve">   Председатель подкомитета по производству сельскохозяйственной продукции, развитию систем первичного семеноводства, </w:t>
      </w:r>
      <w:proofErr w:type="spellStart"/>
      <w:r>
        <w:rPr>
          <w:rStyle w:val="fontNormal14ptc"/>
        </w:rPr>
        <w:t>питомниководства</w:t>
      </w:r>
      <w:proofErr w:type="spellEnd"/>
      <w:r>
        <w:rPr>
          <w:rStyle w:val="fontNormal14ptc"/>
        </w:rPr>
        <w:t>, племенного животноводства и ветеринарии</w:t>
      </w:r>
    </w:p>
    <w:p w:rsidR="0043039B" w:rsidRDefault="00EF5910" w:rsidP="00985B03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Белоусов  Вадим Владимирович   Председатель подкомитета по переработке сельскохозяйственной продукции </w:t>
      </w:r>
    </w:p>
    <w:p w:rsidR="0043039B" w:rsidRDefault="00EF5910" w:rsidP="00985B03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Лебедев  Олег Александрович   Председатель подкомитета по мелиорации, охране плодородия почв, по энергосберегающим и экологически чистым технологиям </w:t>
      </w:r>
    </w:p>
    <w:p w:rsidR="0043039B" w:rsidRDefault="00EF5910" w:rsidP="00985B03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</w:t>
      </w:r>
      <w:proofErr w:type="spellStart"/>
      <w:r>
        <w:rPr>
          <w:rStyle w:val="fontNormal14ptc"/>
        </w:rPr>
        <w:t>Лоор</w:t>
      </w:r>
      <w:proofErr w:type="spellEnd"/>
      <w:r>
        <w:rPr>
          <w:rStyle w:val="fontNormal14ptc"/>
        </w:rPr>
        <w:t xml:space="preserve">  Иван Иванович      Председатель подкомитета по бюджетной и налоговой политике в АПК</w:t>
      </w:r>
    </w:p>
    <w:p w:rsidR="0043039B" w:rsidRDefault="00EF5910" w:rsidP="00985B03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Максимова  Светлана Викторовна    Председатель подкомитета по вопросам развития малых форм хозяйствования и кооперации</w:t>
      </w:r>
    </w:p>
    <w:p w:rsidR="0043039B" w:rsidRDefault="00EF5910" w:rsidP="00985B03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Поляков  Александр Алексеевич   Председатель подкомитета по техническому перевооружению и научному обеспечению АПК</w:t>
      </w:r>
    </w:p>
    <w:p w:rsidR="0043039B" w:rsidRDefault="00EF5910" w:rsidP="00985B03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3. </w:t>
      </w:r>
      <w:proofErr w:type="gramStart"/>
      <w:r>
        <w:rPr>
          <w:rStyle w:val="fontNormal14ptc"/>
        </w:rPr>
        <w:t xml:space="preserve">Пригласить в состав рабочей группы представителей:  - комитетов Государственной Думы;  - Министерства сельского хозяйства Российской Федерации;  - Министерства здравоохранения Российской Федерации;  - Министерства образования и науки Российской Федерации;  - Министерства природных ресурсов и экологии Российской Федерации;  - Министерства промышленности и торговли Российской Федерации;  - Министерства </w:t>
      </w:r>
      <w:r>
        <w:rPr>
          <w:rStyle w:val="fontNormal14ptc"/>
        </w:rPr>
        <w:lastRenderedPageBreak/>
        <w:t>культуры Российской Федерации;  - Министерства спорта Российской Федерации;  - Министерства транспорта Российской Федерации;  - Министерства труда и социальной защиты Российской Федерации;</w:t>
      </w:r>
      <w:proofErr w:type="gramEnd"/>
      <w:r>
        <w:rPr>
          <w:rStyle w:val="fontNormal14ptc"/>
        </w:rPr>
        <w:t xml:space="preserve">  - Министерства финансов Российской Федерации;  - Министерства экономического развития Российской Федерации;  - Федеральной службы по надзору в сфере защиты прав потребителей и  благополучия человека и др. </w:t>
      </w:r>
    </w:p>
    <w:p w:rsidR="0043039B" w:rsidRDefault="0043039B" w:rsidP="00985B03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>4.</w:t>
      </w:r>
      <w:proofErr w:type="gramStart"/>
      <w:r w:rsidR="00EF5910">
        <w:rPr>
          <w:rStyle w:val="fontNormal14ptc"/>
        </w:rPr>
        <w:t>Ответственные</w:t>
      </w:r>
      <w:proofErr w:type="gramEnd"/>
      <w:r w:rsidR="00EF5910">
        <w:rPr>
          <w:rStyle w:val="fontNormal14ptc"/>
        </w:rPr>
        <w:t xml:space="preserve"> от Комитета - </w:t>
      </w:r>
      <w:proofErr w:type="spellStart"/>
      <w:r w:rsidR="00EF5910">
        <w:rPr>
          <w:rStyle w:val="fontNormal14ptc"/>
        </w:rPr>
        <w:t>В.И.Кашин</w:t>
      </w:r>
      <w:proofErr w:type="spellEnd"/>
      <w:r w:rsidR="00EF5910">
        <w:rPr>
          <w:rStyle w:val="fontNormal14ptc"/>
        </w:rPr>
        <w:t xml:space="preserve">, </w:t>
      </w:r>
      <w:proofErr w:type="spellStart"/>
      <w:r w:rsidR="00EF5910">
        <w:rPr>
          <w:rStyle w:val="fontNormal14ptc"/>
        </w:rPr>
        <w:t>В.Н.Плотников</w:t>
      </w:r>
      <w:proofErr w:type="spellEnd"/>
      <w:r w:rsidR="00EF5910">
        <w:rPr>
          <w:rStyle w:val="fontNormal14ptc"/>
        </w:rPr>
        <w:t xml:space="preserve">. </w:t>
      </w:r>
    </w:p>
    <w:p w:rsidR="00882B72" w:rsidRDefault="00EF5910" w:rsidP="00985B03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 5. Ответственные от аппарата Комитета - </w:t>
      </w:r>
      <w:proofErr w:type="spellStart"/>
      <w:r>
        <w:rPr>
          <w:rStyle w:val="fontNormal14ptc"/>
        </w:rPr>
        <w:t>Н.В.Шевченко</w:t>
      </w:r>
      <w:proofErr w:type="spellEnd"/>
      <w:r>
        <w:rPr>
          <w:rStyle w:val="fontNormal14ptc"/>
        </w:rPr>
        <w:t xml:space="preserve">, А.С. Савельева, </w:t>
      </w:r>
      <w:proofErr w:type="spellStart"/>
      <w:r>
        <w:rPr>
          <w:rStyle w:val="fontNormal14ptc"/>
        </w:rPr>
        <w:t>С.В.Ходакова</w:t>
      </w:r>
      <w:proofErr w:type="spellEnd"/>
      <w:r>
        <w:rPr>
          <w:rStyle w:val="fontNormal14ptc"/>
        </w:rPr>
        <w:t xml:space="preserve">.    </w:t>
      </w:r>
    </w:p>
    <w:p w:rsidR="00882B72" w:rsidRDefault="00EF5910" w:rsidP="00985B03">
      <w:pPr>
        <w:spacing w:after="0" w:line="240" w:lineRule="auto"/>
        <w:ind w:firstLine="708"/>
        <w:jc w:val="both"/>
      </w:pPr>
      <w:r>
        <w:rPr>
          <w:rStyle w:val="fontNormal14ptc"/>
        </w:rPr>
        <w:t>Результаты голосования: Принято единогласно.</w:t>
      </w:r>
    </w:p>
    <w:p w:rsidR="00882B72" w:rsidRDefault="00882B72" w:rsidP="00985B03">
      <w:pPr>
        <w:spacing w:after="0" w:line="240" w:lineRule="auto"/>
      </w:pPr>
    </w:p>
    <w:p w:rsidR="00882B72" w:rsidRDefault="00882B72" w:rsidP="00985B03">
      <w:pPr>
        <w:spacing w:after="0" w:line="240" w:lineRule="auto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0"/>
        <w:gridCol w:w="4000"/>
      </w:tblGrid>
      <w:tr w:rsidR="00882B72">
        <w:trPr>
          <w:trHeight w:val="1000"/>
        </w:trPr>
        <w:tc>
          <w:tcPr>
            <w:tcW w:w="5500" w:type="dxa"/>
          </w:tcPr>
          <w:p w:rsidR="00882B72" w:rsidRDefault="00EF5910">
            <w:bookmarkStart w:id="0" w:name="_GoBack"/>
            <w:bookmarkEnd w:id="0"/>
            <w:r>
              <w:rPr>
                <w:rStyle w:val="fontNormal14ptc"/>
              </w:rPr>
              <w:t>Председатель комитета</w:t>
            </w:r>
          </w:p>
        </w:tc>
        <w:tc>
          <w:tcPr>
            <w:tcW w:w="4000" w:type="dxa"/>
          </w:tcPr>
          <w:p w:rsidR="00882B72" w:rsidRPr="0043039B" w:rsidRDefault="0043039B" w:rsidP="0043039B">
            <w:pPr>
              <w:jc w:val="right"/>
              <w:rPr>
                <w:sz w:val="28"/>
                <w:szCs w:val="28"/>
              </w:rPr>
            </w:pPr>
            <w:proofErr w:type="spellStart"/>
            <w:r w:rsidRPr="0043039B">
              <w:rPr>
                <w:sz w:val="28"/>
                <w:szCs w:val="28"/>
              </w:rPr>
              <w:t>В.И.Кашин</w:t>
            </w:r>
            <w:proofErr w:type="spellEnd"/>
          </w:p>
        </w:tc>
      </w:tr>
    </w:tbl>
    <w:p w:rsidR="00EF5910" w:rsidRDefault="00EF5910"/>
    <w:sectPr w:rsidR="00EF5910" w:rsidSect="0043039B">
      <w:headerReference w:type="default" r:id="rId8"/>
      <w:pgSz w:w="11870" w:h="16787"/>
      <w:pgMar w:top="1136" w:right="850" w:bottom="1136" w:left="142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A61" w:rsidRDefault="00C40A61" w:rsidP="0043039B">
      <w:pPr>
        <w:spacing w:after="0" w:line="240" w:lineRule="auto"/>
      </w:pPr>
      <w:r>
        <w:separator/>
      </w:r>
    </w:p>
  </w:endnote>
  <w:endnote w:type="continuationSeparator" w:id="0">
    <w:p w:rsidR="00C40A61" w:rsidRDefault="00C40A61" w:rsidP="00430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A61" w:rsidRDefault="00C40A61" w:rsidP="0043039B">
      <w:pPr>
        <w:spacing w:after="0" w:line="240" w:lineRule="auto"/>
      </w:pPr>
      <w:r>
        <w:separator/>
      </w:r>
    </w:p>
  </w:footnote>
  <w:footnote w:type="continuationSeparator" w:id="0">
    <w:p w:rsidR="00C40A61" w:rsidRDefault="00C40A61" w:rsidP="004303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511955"/>
      <w:docPartObj>
        <w:docPartGallery w:val="Page Numbers (Top of Page)"/>
        <w:docPartUnique/>
      </w:docPartObj>
    </w:sdtPr>
    <w:sdtContent>
      <w:p w:rsidR="0043039B" w:rsidRDefault="0043039B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3039B" w:rsidRDefault="0043039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B72"/>
    <w:rsid w:val="0043039B"/>
    <w:rsid w:val="00882B72"/>
    <w:rsid w:val="00985B03"/>
    <w:rsid w:val="00A908AC"/>
    <w:rsid w:val="00C40A61"/>
    <w:rsid w:val="00EF5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36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spacing w:line="240" w:lineRule="auto"/>
      <w:jc w:val="center"/>
    </w:pPr>
  </w:style>
  <w:style w:type="paragraph" w:customStyle="1" w:styleId="parStyleLeftMeeting">
    <w:name w:val="parStyleLeftMeeting"/>
    <w:basedOn w:val="a"/>
    <w:pPr>
      <w:spacing w:after="0"/>
    </w:pPr>
  </w:style>
  <w:style w:type="paragraph" w:customStyle="1" w:styleId="parStyleLeftPolut">
    <w:name w:val="parStyleLeftPolut"/>
    <w:basedOn w:val="a"/>
  </w:style>
  <w:style w:type="paragraph" w:styleId="a4">
    <w:name w:val="header"/>
    <w:basedOn w:val="a"/>
    <w:link w:val="a5"/>
    <w:uiPriority w:val="99"/>
    <w:unhideWhenUsed/>
    <w:rsid w:val="00430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3039B"/>
  </w:style>
  <w:style w:type="paragraph" w:styleId="a6">
    <w:name w:val="footer"/>
    <w:basedOn w:val="a"/>
    <w:link w:val="a7"/>
    <w:uiPriority w:val="99"/>
    <w:unhideWhenUsed/>
    <w:rsid w:val="00430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303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36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spacing w:line="240" w:lineRule="auto"/>
      <w:jc w:val="center"/>
    </w:pPr>
  </w:style>
  <w:style w:type="paragraph" w:customStyle="1" w:styleId="parStyleLeftMeeting">
    <w:name w:val="parStyleLeftMeeting"/>
    <w:basedOn w:val="a"/>
    <w:pPr>
      <w:spacing w:after="0"/>
    </w:pPr>
  </w:style>
  <w:style w:type="paragraph" w:customStyle="1" w:styleId="parStyleLeftPolut">
    <w:name w:val="parStyleLeftPolut"/>
    <w:basedOn w:val="a"/>
  </w:style>
  <w:style w:type="paragraph" w:styleId="a4">
    <w:name w:val="header"/>
    <w:basedOn w:val="a"/>
    <w:link w:val="a5"/>
    <w:uiPriority w:val="99"/>
    <w:unhideWhenUsed/>
    <w:rsid w:val="00430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3039B"/>
  </w:style>
  <w:style w:type="paragraph" w:styleId="a6">
    <w:name w:val="footer"/>
    <w:basedOn w:val="a"/>
    <w:link w:val="a7"/>
    <w:uiPriority w:val="99"/>
    <w:unhideWhenUsed/>
    <w:rsid w:val="00430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30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ozd.parlament.gov.ru/bill/264271-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1321</Words>
  <Characters>7533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3</cp:revision>
  <dcterms:created xsi:type="dcterms:W3CDTF">2017-10-12T13:15:00Z</dcterms:created>
  <dcterms:modified xsi:type="dcterms:W3CDTF">2017-10-12T13:34:00Z</dcterms:modified>
</cp:coreProperties>
</file>